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51" w:rsidRDefault="00AF6351">
      <w:r w:rsidRPr="00695481">
        <w:rPr>
          <w:noProof/>
        </w:rPr>
        <w:drawing>
          <wp:inline distT="0" distB="0" distL="0" distR="0" wp14:anchorId="296B92F7" wp14:editId="1EF1D298">
            <wp:extent cx="1571625" cy="1228725"/>
            <wp:effectExtent l="19050" t="0" r="9525" b="0"/>
            <wp:docPr id="1" name="Picture 1" descr="http://r.m.yahoo.com/api/res/1.2/vGYD3k9Kz4VHoTspWeYmPg--/YXBwaWQ9bW9haS5jcnVtYmtleTtmaT1maWxsO2g9MTI5O3c9MTY1O2JnPUZGRg--/http:/localcontent.zenfs.com/4170/417005ebdab2795345acc1d02c4a3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.m.yahoo.com/api/res/1.2/vGYD3k9Kz4VHoTspWeYmPg--/YXBwaWQ9bW9haS5jcnVtYmtleTtmaT1maWxsO2g9MTI5O3c9MTY1O2JnPUZGRg--/http:/localcontent.zenfs.com/4170/417005ebdab2795345acc1d02c4a30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51" w:rsidRDefault="00AF6351"/>
    <w:p w:rsidR="00FE4675" w:rsidRDefault="003F1194">
      <w:r>
        <w:t xml:space="preserve">February 9, 2015 </w:t>
      </w:r>
    </w:p>
    <w:p w:rsidR="003F1194" w:rsidRDefault="003F1194">
      <w:r>
        <w:t>Board Meeting Minutes</w:t>
      </w:r>
    </w:p>
    <w:p w:rsidR="003F1194" w:rsidRDefault="003F1194">
      <w:r>
        <w:t xml:space="preserve">In Attendance:  Wade Cutler, Lisa </w:t>
      </w:r>
      <w:proofErr w:type="spellStart"/>
      <w:r>
        <w:t>DuVernay</w:t>
      </w:r>
      <w:proofErr w:type="spellEnd"/>
      <w:r>
        <w:t xml:space="preserve">, Daniel Ossa, Amy </w:t>
      </w:r>
      <w:proofErr w:type="spellStart"/>
      <w:r>
        <w:t>Croff</w:t>
      </w:r>
      <w:proofErr w:type="spellEnd"/>
      <w:r>
        <w:t xml:space="preserve">, Suzanne Maurer, Michelle Renfrew, Tanya Dean, Carrie </w:t>
      </w:r>
      <w:proofErr w:type="spellStart"/>
      <w:r>
        <w:t>Hylek</w:t>
      </w:r>
      <w:proofErr w:type="spellEnd"/>
      <w:r>
        <w:t>, Melanie Snyder, Heather Cooper-Kim</w:t>
      </w:r>
    </w:p>
    <w:p w:rsidR="003F1194" w:rsidRPr="007568D4" w:rsidRDefault="003F1194">
      <w:pPr>
        <w:rPr>
          <w:u w:val="single"/>
        </w:rPr>
      </w:pPr>
      <w:r w:rsidRPr="007568D4">
        <w:rPr>
          <w:u w:val="single"/>
        </w:rPr>
        <w:t>Old Business:</w:t>
      </w:r>
    </w:p>
    <w:p w:rsidR="003F1194" w:rsidRDefault="005817C6">
      <w:r>
        <w:t>*</w:t>
      </w:r>
      <w:r w:rsidR="003F1194">
        <w:t>Approve January meeting minutes: Will do email vote to approve minutes.</w:t>
      </w:r>
    </w:p>
    <w:p w:rsidR="003F1194" w:rsidRPr="007568D4" w:rsidRDefault="003F1194">
      <w:pPr>
        <w:rPr>
          <w:u w:val="single"/>
        </w:rPr>
      </w:pPr>
      <w:r w:rsidRPr="007568D4">
        <w:rPr>
          <w:u w:val="single"/>
        </w:rPr>
        <w:t>New Business:</w:t>
      </w:r>
    </w:p>
    <w:p w:rsidR="00DD279B" w:rsidRDefault="003F1194">
      <w:r w:rsidRPr="007568D4">
        <w:rPr>
          <w:u w:val="single"/>
        </w:rPr>
        <w:t>Travel Report</w:t>
      </w:r>
      <w:r>
        <w:t xml:space="preserve">: </w:t>
      </w:r>
      <w:r w:rsidR="007568D4">
        <w:t xml:space="preserve">Lisa </w:t>
      </w:r>
      <w:proofErr w:type="spellStart"/>
      <w:r w:rsidR="007568D4">
        <w:t>DuVernay</w:t>
      </w:r>
      <w:proofErr w:type="spellEnd"/>
      <w:r w:rsidR="007568D4">
        <w:t xml:space="preserve"> and Wade Cutler - </w:t>
      </w:r>
      <w:r>
        <w:t>Tampa – Big sisters will be responsible for their little sisters</w:t>
      </w:r>
      <w:r w:rsidR="005817C6">
        <w:t xml:space="preserve"> on the plane</w:t>
      </w:r>
      <w:r>
        <w:t xml:space="preserve">, Lisa will make a list for </w:t>
      </w:r>
      <w:r w:rsidR="00DD279B">
        <w:t>each group. Big sister groups</w:t>
      </w:r>
      <w:r>
        <w:t xml:space="preserve"> will sit together</w:t>
      </w:r>
      <w:r w:rsidR="00DD279B">
        <w:t xml:space="preserve"> on the plane</w:t>
      </w:r>
      <w:r>
        <w:t xml:space="preserve">, Southwest </w:t>
      </w:r>
      <w:r w:rsidR="005F26CA">
        <w:t>does not have reserved</w:t>
      </w:r>
      <w:r>
        <w:t xml:space="preserve"> seating, 12</w:t>
      </w:r>
      <w:proofErr w:type="gramStart"/>
      <w:r w:rsidR="005817C6">
        <w:t>-  seat</w:t>
      </w:r>
      <w:proofErr w:type="gramEnd"/>
      <w:r>
        <w:t xml:space="preserve"> van</w:t>
      </w:r>
      <w:r w:rsidR="00DD279B">
        <w:t>s</w:t>
      </w:r>
      <w:r>
        <w:t xml:space="preserve"> for groups in Tampa</w:t>
      </w:r>
      <w:r w:rsidR="00DD279B">
        <w:t xml:space="preserve"> have been reserved</w:t>
      </w:r>
      <w:r>
        <w:t>. Dinner</w:t>
      </w:r>
      <w:r w:rsidR="00DD279B">
        <w:t xml:space="preserve"> cruise</w:t>
      </w:r>
      <w:r>
        <w:t xml:space="preserve"> has been expanded to a bigger ship to accommodate more people. There is a dress code – Lisa will send out an email on dress code</w:t>
      </w:r>
      <w:r w:rsidR="00DD279B">
        <w:t>. Parking fees in Tampa – split parking amongst each group.</w:t>
      </w:r>
    </w:p>
    <w:p w:rsidR="003F1194" w:rsidRDefault="003F1194">
      <w:r>
        <w:t>Panama – Have not been billed from hotel</w:t>
      </w:r>
      <w:r w:rsidR="00DD279B">
        <w:t xml:space="preserve"> in Panama yet</w:t>
      </w:r>
    </w:p>
    <w:p w:rsidR="00DD279B" w:rsidRDefault="007568D4">
      <w:r w:rsidRPr="007568D4">
        <w:rPr>
          <w:u w:val="single"/>
        </w:rPr>
        <w:t>Treasurer</w:t>
      </w:r>
      <w:r>
        <w:rPr>
          <w:u w:val="single"/>
        </w:rPr>
        <w:t>:</w:t>
      </w:r>
      <w:r>
        <w:t xml:space="preserve"> Melanie Snyder </w:t>
      </w:r>
      <w:r w:rsidR="005817C6">
        <w:t xml:space="preserve">– Booster club </w:t>
      </w:r>
      <w:r w:rsidR="005F26CA">
        <w:t>doing well</w:t>
      </w:r>
      <w:r w:rsidR="005817C6">
        <w:t xml:space="preserve"> </w:t>
      </w:r>
      <w:r>
        <w:t xml:space="preserve">financially– ball park number for meet profit is $71,000 could fluctuate if other invoices come in. The profit is similar to last year with less people </w:t>
      </w:r>
      <w:r w:rsidR="005817C6">
        <w:t>registered.  Wade – state meet will</w:t>
      </w:r>
      <w:r>
        <w:t xml:space="preserve"> generate profit </w:t>
      </w:r>
      <w:r w:rsidR="005817C6">
        <w:t xml:space="preserve">for booster club </w:t>
      </w:r>
      <w:r>
        <w:t>also</w:t>
      </w:r>
      <w:r w:rsidR="005F26CA">
        <w:t>.</w:t>
      </w:r>
    </w:p>
    <w:p w:rsidR="007568D4" w:rsidRDefault="007568D4">
      <w:r>
        <w:t>In the bank account - Cash in the checking $133,000, little over $11,000 in scrip</w:t>
      </w:r>
      <w:r w:rsidR="005F26CA">
        <w:t xml:space="preserve"> account</w:t>
      </w:r>
    </w:p>
    <w:p w:rsidR="007568D4" w:rsidRDefault="007568D4">
      <w:r>
        <w:t>Need to balance or audit the scrip program to make sure what is received is being properly allocated to families</w:t>
      </w:r>
      <w:r w:rsidR="005F26CA">
        <w:t>.</w:t>
      </w:r>
    </w:p>
    <w:p w:rsidR="007568D4" w:rsidRDefault="005F26CA">
      <w:r>
        <w:t>Phasing out of using</w:t>
      </w:r>
      <w:r w:rsidR="007568D4">
        <w:t xml:space="preserve"> PNC </w:t>
      </w:r>
      <w:r>
        <w:t>bank</w:t>
      </w:r>
      <w:bookmarkStart w:id="0" w:name="_GoBack"/>
      <w:bookmarkEnd w:id="0"/>
      <w:r w:rsidR="007568D4">
        <w:t>, 99% of all banking is going through MSUFCU. Money has been paid out for summer camp. Booster Club needs to find out how many gymnasts attend</w:t>
      </w:r>
      <w:r w:rsidR="000B0299">
        <w:t xml:space="preserve">, need to reconcile number of gymnasts paid for and number who attended. </w:t>
      </w:r>
    </w:p>
    <w:p w:rsidR="000B0299" w:rsidRDefault="000B0299">
      <w:r>
        <w:t xml:space="preserve">Kristin </w:t>
      </w:r>
      <w:r w:rsidR="005817C6">
        <w:t xml:space="preserve">Moore </w:t>
      </w:r>
      <w:r>
        <w:t xml:space="preserve">will not be chairing admissions </w:t>
      </w:r>
      <w:r w:rsidR="005817C6">
        <w:t xml:space="preserve">for </w:t>
      </w:r>
      <w:r>
        <w:t>State Meet, Melanie will chair admissions. Cash from admissions should be double counted</w:t>
      </w:r>
      <w:r w:rsidR="005817C6">
        <w:t xml:space="preserve"> by financial committee</w:t>
      </w:r>
      <w:r>
        <w:t xml:space="preserve"> </w:t>
      </w:r>
      <w:r w:rsidR="005F26CA">
        <w:t xml:space="preserve">member </w:t>
      </w:r>
      <w:r>
        <w:t xml:space="preserve">and only treasurer </w:t>
      </w:r>
      <w:r w:rsidR="005817C6">
        <w:t xml:space="preserve">to </w:t>
      </w:r>
      <w:r>
        <w:t>deposit the cash</w:t>
      </w:r>
      <w:r w:rsidR="005F26CA">
        <w:t xml:space="preserve"> in the bank.</w:t>
      </w:r>
    </w:p>
    <w:p w:rsidR="000B0299" w:rsidRDefault="000B0299">
      <w:r>
        <w:t xml:space="preserve">Credit card machine – used square </w:t>
      </w:r>
      <w:r w:rsidR="005817C6">
        <w:t>booster club had $</w:t>
      </w:r>
      <w:r>
        <w:t>4,000 in CC sales for admissions</w:t>
      </w:r>
      <w:r w:rsidR="005817C6">
        <w:t xml:space="preserve"> at invitational</w:t>
      </w:r>
    </w:p>
    <w:p w:rsidR="00A77F0D" w:rsidRDefault="00A77F0D">
      <w:r>
        <w:t>Discussed sending out program to all spon</w:t>
      </w:r>
      <w:r w:rsidR="005817C6">
        <w:t>sors with the thank-</w:t>
      </w:r>
      <w:r>
        <w:t xml:space="preserve">you </w:t>
      </w:r>
      <w:r w:rsidR="005817C6">
        <w:t>included</w:t>
      </w:r>
    </w:p>
    <w:p w:rsidR="005817C6" w:rsidRDefault="00A77F0D">
      <w:r>
        <w:lastRenderedPageBreak/>
        <w:t>Discussed paying ½ of the hotel for travel for gymnasts. The</w:t>
      </w:r>
      <w:r w:rsidR="005817C6">
        <w:t>re is approximately</w:t>
      </w:r>
      <w:r>
        <w:t xml:space="preserve"> $133,</w:t>
      </w:r>
      <w:r w:rsidR="005817C6">
        <w:t>0</w:t>
      </w:r>
      <w:r>
        <w:t>00 in the bank right now</w:t>
      </w:r>
      <w:r w:rsidR="00CA5F8B">
        <w:t xml:space="preserve">, we have more income coming in from team payments, state meet. </w:t>
      </w:r>
    </w:p>
    <w:p w:rsidR="00CA5F8B" w:rsidRDefault="005817C6">
      <w:r>
        <w:t>*</w:t>
      </w:r>
      <w:r w:rsidR="00CA5F8B">
        <w:t>Melanie</w:t>
      </w:r>
      <w:r>
        <w:t xml:space="preserve"> Snyder</w:t>
      </w:r>
      <w:r w:rsidR="00CA5F8B">
        <w:t xml:space="preserve"> made a motion - Booster club will pay ½ the hotel </w:t>
      </w:r>
      <w:r w:rsidR="005F26CA">
        <w:t xml:space="preserve">expense </w:t>
      </w:r>
      <w:r w:rsidR="00CA5F8B">
        <w:t>for the travel trips for eligible</w:t>
      </w:r>
      <w:r>
        <w:t>,</w:t>
      </w:r>
      <w:r w:rsidR="00CA5F8B">
        <w:t xml:space="preserve"> attending gymnasts. Carrie seconded motion. Motion passed. This will be in effect for all trips in the 2015 travel season and moving forward for boys and girls.</w:t>
      </w:r>
    </w:p>
    <w:p w:rsidR="00720D83" w:rsidRDefault="00AD2FA1">
      <w:r w:rsidRPr="00AD2FA1">
        <w:rPr>
          <w:u w:val="single"/>
        </w:rPr>
        <w:t>Committees –</w:t>
      </w:r>
      <w:r w:rsidR="005F26CA">
        <w:t xml:space="preserve"> Amy </w:t>
      </w:r>
      <w:proofErr w:type="spellStart"/>
      <w:r w:rsidR="005F26CA">
        <w:t>Croff</w:t>
      </w:r>
      <w:proofErr w:type="spellEnd"/>
      <w:r w:rsidR="005F26CA">
        <w:t xml:space="preserve"> recommended </w:t>
      </w:r>
      <w:r>
        <w:t>making gym clean mandatory. Most board members disagree, feel families that work committees, volunteer for meet should not have to also clean the gym. Suggestions</w:t>
      </w:r>
      <w:r w:rsidR="00FA579A">
        <w:t xml:space="preserve"> to manage committee</w:t>
      </w:r>
      <w:r>
        <w:t xml:space="preserve"> – have mandatory meeting, sign up for hours to clean, sign in and sign out for meeting. If family does not participate</w:t>
      </w:r>
      <w:r w:rsidR="00FA579A">
        <w:t xml:space="preserve"> as required</w:t>
      </w:r>
      <w:r>
        <w:t xml:space="preserve"> then</w:t>
      </w:r>
      <w:r w:rsidR="00FA579A">
        <w:t xml:space="preserve"> further discussion at the board level and with John needs to take place. </w:t>
      </w:r>
      <w:r>
        <w:t xml:space="preserve"> </w:t>
      </w:r>
    </w:p>
    <w:p w:rsidR="00AD2FA1" w:rsidRDefault="00AD2FA1">
      <w:r>
        <w:t>Spring Banquet –Photographer to take senior photos, Lori Belcher will do photos</w:t>
      </w:r>
    </w:p>
    <w:p w:rsidR="00E0161E" w:rsidRDefault="00AD2FA1">
      <w:r w:rsidRPr="00AD2FA1">
        <w:rPr>
          <w:u w:val="single"/>
        </w:rPr>
        <w:t>Fundraiser</w:t>
      </w:r>
      <w:r>
        <w:t xml:space="preserve"> – Daniel Ossa – </w:t>
      </w:r>
      <w:r w:rsidR="005F26CA">
        <w:t>W</w:t>
      </w:r>
      <w:r>
        <w:t xml:space="preserve">ill </w:t>
      </w:r>
      <w:r w:rsidR="005F26CA">
        <w:t>schedule</w:t>
      </w:r>
      <w:r>
        <w:t xml:space="preserve"> Arby’s fundraiser during state meet </w:t>
      </w:r>
      <w:r w:rsidR="00E0161E">
        <w:t xml:space="preserve">– having parent help </w:t>
      </w:r>
      <w:r w:rsidR="00FA579A">
        <w:t xml:space="preserve">to </w:t>
      </w:r>
      <w:r w:rsidR="00E0161E">
        <w:t>promote the fundraiser – parents will earn credit</w:t>
      </w:r>
      <w:r w:rsidR="005F26CA">
        <w:t xml:space="preserve"> to BC account</w:t>
      </w:r>
      <w:r w:rsidR="00E0161E">
        <w:t xml:space="preserve"> similar to MSU concessions</w:t>
      </w:r>
    </w:p>
    <w:p w:rsidR="00E0161E" w:rsidRDefault="00E0161E">
      <w:r>
        <w:t xml:space="preserve">Little Caesars fundraiser coming in the next 2 weeks. </w:t>
      </w:r>
    </w:p>
    <w:p w:rsidR="00E0161E" w:rsidRDefault="00E0161E">
      <w:r w:rsidRPr="00487D08">
        <w:rPr>
          <w:u w:val="single"/>
        </w:rPr>
        <w:t xml:space="preserve">Wade </w:t>
      </w:r>
      <w:r>
        <w:t>– Bond Insurance for Board –</w:t>
      </w:r>
      <w:r w:rsidR="00487D08">
        <w:t>D</w:t>
      </w:r>
      <w:r>
        <w:t>iscussed paying for $</w:t>
      </w:r>
      <w:r w:rsidR="005B35D1">
        <w:t>100,000 in bond coverage which is $290</w:t>
      </w:r>
      <w:r>
        <w:t>/year</w:t>
      </w:r>
    </w:p>
    <w:p w:rsidR="00487D08" w:rsidRDefault="00487D08" w:rsidP="00487D08">
      <w:pPr>
        <w:tabs>
          <w:tab w:val="left" w:pos="6180"/>
        </w:tabs>
      </w:pPr>
      <w:r w:rsidRPr="00487D08">
        <w:rPr>
          <w:u w:val="single"/>
        </w:rPr>
        <w:t xml:space="preserve">Membership </w:t>
      </w:r>
      <w:r>
        <w:t xml:space="preserve">– Tanya Dean – 4 families left to sign paperwork </w:t>
      </w:r>
    </w:p>
    <w:p w:rsidR="00013131" w:rsidRDefault="00013131" w:rsidP="00487D08">
      <w:pPr>
        <w:tabs>
          <w:tab w:val="left" w:pos="6180"/>
        </w:tabs>
      </w:pPr>
      <w:r>
        <w:t>Discussed purchasing Jack Rabbit software for $75/month</w:t>
      </w:r>
    </w:p>
    <w:p w:rsidR="00013131" w:rsidRDefault="00013131" w:rsidP="00487D08">
      <w:pPr>
        <w:tabs>
          <w:tab w:val="left" w:pos="6180"/>
        </w:tabs>
      </w:pPr>
      <w:r w:rsidRPr="00FA579A">
        <w:rPr>
          <w:u w:val="single"/>
        </w:rPr>
        <w:t>M</w:t>
      </w:r>
      <w:r w:rsidR="00DD4647" w:rsidRPr="00FA579A">
        <w:rPr>
          <w:u w:val="single"/>
        </w:rPr>
        <w:t>eeting dates:</w:t>
      </w:r>
      <w:r w:rsidR="00DD4647">
        <w:t xml:space="preserve"> Set through March, April meeting will be held Monday April 13 at 6pm. B</w:t>
      </w:r>
      <w:r>
        <w:t xml:space="preserve">egin to consider elections, elections to be done in April, tally in May, new board takes over in May. </w:t>
      </w:r>
      <w:r w:rsidR="00DD4647">
        <w:t>Consider asking for members who want to run complete a bio.</w:t>
      </w:r>
    </w:p>
    <w:p w:rsidR="00DD4647" w:rsidRDefault="00DD4647" w:rsidP="00487D08">
      <w:pPr>
        <w:tabs>
          <w:tab w:val="left" w:pos="6180"/>
        </w:tabs>
      </w:pPr>
      <w:r>
        <w:t>Motion to adjourn – Melanie Snyder, seconded Tanya Dean</w:t>
      </w:r>
    </w:p>
    <w:p w:rsidR="00DD4647" w:rsidRDefault="00DD4647" w:rsidP="00487D08">
      <w:pPr>
        <w:tabs>
          <w:tab w:val="left" w:pos="6180"/>
        </w:tabs>
      </w:pPr>
      <w:r>
        <w:t>Meeting adjourned at 8pm.</w:t>
      </w:r>
    </w:p>
    <w:p w:rsidR="00DD4647" w:rsidRDefault="00DD4647" w:rsidP="00487D08">
      <w:pPr>
        <w:tabs>
          <w:tab w:val="left" w:pos="6180"/>
        </w:tabs>
      </w:pPr>
      <w:r>
        <w:t>Meeting minutes submitted by Michelle Renfrew</w:t>
      </w:r>
    </w:p>
    <w:p w:rsidR="00AD2FA1" w:rsidRDefault="00AD2FA1"/>
    <w:p w:rsidR="00A77F0D" w:rsidRDefault="00A77F0D"/>
    <w:p w:rsidR="00A77F0D" w:rsidRDefault="00A77F0D"/>
    <w:p w:rsidR="000B0299" w:rsidRDefault="000B0299"/>
    <w:p w:rsidR="003F1194" w:rsidRDefault="003F1194"/>
    <w:sectPr w:rsidR="003F1194" w:rsidSect="0070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94"/>
    <w:rsid w:val="00013131"/>
    <w:rsid w:val="000B0299"/>
    <w:rsid w:val="0018323E"/>
    <w:rsid w:val="003F1194"/>
    <w:rsid w:val="00487D08"/>
    <w:rsid w:val="005817C6"/>
    <w:rsid w:val="005B35D1"/>
    <w:rsid w:val="005F26CA"/>
    <w:rsid w:val="006B6463"/>
    <w:rsid w:val="00706AFC"/>
    <w:rsid w:val="00720D83"/>
    <w:rsid w:val="007568D4"/>
    <w:rsid w:val="00A77F0D"/>
    <w:rsid w:val="00A819DE"/>
    <w:rsid w:val="00AD2FA1"/>
    <w:rsid w:val="00AF6351"/>
    <w:rsid w:val="00B90C03"/>
    <w:rsid w:val="00CA5F8B"/>
    <w:rsid w:val="00DD279B"/>
    <w:rsid w:val="00DD4647"/>
    <w:rsid w:val="00E0161E"/>
    <w:rsid w:val="00FA579A"/>
    <w:rsid w:val="00FE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7EA97-E06F-4B64-A8E7-8A58BB3F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Renfrew, Michelle</dc:creator>
  <cp:keywords/>
  <dc:description/>
  <cp:lastModifiedBy>Brian</cp:lastModifiedBy>
  <cp:revision>3</cp:revision>
  <dcterms:created xsi:type="dcterms:W3CDTF">2015-03-08T12:15:00Z</dcterms:created>
  <dcterms:modified xsi:type="dcterms:W3CDTF">2015-04-14T11:21:00Z</dcterms:modified>
</cp:coreProperties>
</file>